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78694E"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78694E"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BBC7418" w:rsidR="00006E55" w:rsidRDefault="00333353" w:rsidP="00A50ED9">
      <w:pPr>
        <w:jc w:val="both"/>
      </w:pPr>
      <w:r>
        <w:t>If you or your spouse / civil partner / partner are related by marriage, blood or as a co-habitee to any member of the Governing Body or any current employee(s) of the Governing Body please provide the relevant details here:</w:t>
      </w:r>
    </w:p>
    <w:p w14:paraId="45FAFE77" w14:textId="53D6984D" w:rsidR="00ED167B" w:rsidRDefault="00ED167B" w:rsidP="00667743">
      <w:pPr>
        <w:jc w:val="both"/>
      </w:pPr>
      <w:r>
        <w:t xml:space="preserve">Name(s) of Governing Body </w:t>
      </w:r>
      <w:r w:rsidR="00EC37A4">
        <w:t>/</w:t>
      </w:r>
      <w:r>
        <w:t xml:space="preserve">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35077755" w:rsidR="00333353" w:rsidRDefault="00E30E0B" w:rsidP="00667743">
      <w:pPr>
        <w:jc w:val="both"/>
      </w:pPr>
      <w:r>
        <w:t>The Governing Body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700AB94C"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065B58C4" w14:textId="77777777" w:rsidR="00EC37A4" w:rsidRPr="00E84930" w:rsidRDefault="00EC37A4" w:rsidP="00EC37A4">
      <w:pPr>
        <w:jc w:val="both"/>
        <w:rPr>
          <w:b/>
        </w:rPr>
      </w:pPr>
      <w:r w:rsidRPr="00E84930">
        <w:rPr>
          <w:b/>
        </w:rPr>
        <w:t>Please find the “Confidential – Rehabilitation of Offenders Act 1974 – Disclosure Form” on the school website, under Recruitment.</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0C5AEF52" w14:textId="77777777" w:rsidR="00EC37A4" w:rsidRDefault="00EC37A4" w:rsidP="00EC37A4">
      <w:pPr>
        <w:pStyle w:val="ListParagraph"/>
        <w:numPr>
          <w:ilvl w:val="0"/>
          <w:numId w:val="3"/>
        </w:numPr>
        <w:jc w:val="both"/>
      </w:pPr>
      <w:r>
        <w:t>We are a Voluntary Aided School - St. Paul’s Catholic Primary, Sundridge Park, Yate, Bristol, BS37 4EP.</w:t>
      </w:r>
    </w:p>
    <w:p w14:paraId="179BD643" w14:textId="77777777" w:rsidR="00EC37A4" w:rsidRDefault="00EC37A4" w:rsidP="00EC37A4">
      <w:pPr>
        <w:pStyle w:val="ListParagraph"/>
        <w:jc w:val="both"/>
      </w:pPr>
    </w:p>
    <w:p w14:paraId="50778807" w14:textId="77777777" w:rsidR="00EC37A4" w:rsidRDefault="00EC37A4" w:rsidP="00EC37A4">
      <w:pPr>
        <w:pStyle w:val="ListParagraph"/>
        <w:numPr>
          <w:ilvl w:val="0"/>
          <w:numId w:val="3"/>
        </w:numPr>
        <w:jc w:val="both"/>
      </w:pPr>
      <w:r>
        <w:t>Being a Catholic education provider we work closely with the school’s Diocesan Authority, the school’s Local Authority, the Department for Education, the Catholic Education Service, with whom we may share information you provide on this application form if we consider it is necessary in order to fulfil our functions.</w:t>
      </w:r>
    </w:p>
    <w:p w14:paraId="14AA5D85" w14:textId="77777777" w:rsidR="00EC37A4" w:rsidRDefault="00EC37A4" w:rsidP="00EC37A4">
      <w:pPr>
        <w:pStyle w:val="ListParagraph"/>
      </w:pPr>
    </w:p>
    <w:p w14:paraId="66D27D26" w14:textId="77777777" w:rsidR="00EC37A4" w:rsidRPr="00643D67" w:rsidRDefault="00EC37A4" w:rsidP="00EC37A4">
      <w:pPr>
        <w:pStyle w:val="ListParagraph"/>
        <w:numPr>
          <w:ilvl w:val="0"/>
          <w:numId w:val="3"/>
        </w:numPr>
        <w:jc w:val="both"/>
      </w:pPr>
      <w:r>
        <w:t xml:space="preserve">The person responsible for data protection within our organisation is the Headteacher, and you can contact them with any questions relating to our handling of your data.  You can contact them by emailing:  </w:t>
      </w:r>
      <w:hyperlink r:id="rId14" w:history="1">
        <w:r w:rsidRPr="00993DBF">
          <w:rPr>
            <w:rStyle w:val="Hyperlink"/>
          </w:rPr>
          <w:t>admin@stapulscatholicprimary.co.uk</w:t>
        </w:r>
      </w:hyperlink>
      <w:r>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967712E"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rsidR="00EC37A4">
        <w:t xml:space="preserve"> to our organisation by contacting the Headteacher. </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63806E59" w:rsidR="00956F56" w:rsidRDefault="00956F56" w:rsidP="00956F56">
      <w:pPr>
        <w:jc w:val="both"/>
      </w:pPr>
      <w:r>
        <w:t xml:space="preserve">The </w:t>
      </w:r>
      <w:r w:rsidR="00EC37A4">
        <w:t>Governing Body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393ED06A" w:rsidR="00302CA4" w:rsidRDefault="00302CA4" w:rsidP="00302CA4">
      <w:pPr>
        <w:jc w:val="both"/>
      </w:pPr>
      <w:r>
        <w:t xml:space="preserve">The ability to communicate with members of the public in accurate spoken </w:t>
      </w:r>
      <w:r w:rsidR="007B03D4">
        <w:t xml:space="preserve">English </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1A30C8E2" w:rsidR="007F3282" w:rsidRDefault="007F3282" w:rsidP="007F3282">
      <w:pPr>
        <w:jc w:val="both"/>
      </w:pPr>
      <w:r>
        <w:t xml:space="preserve">Providing false information is an offence and may result in this application being rejected.  If such a discovery is made after you have been appointed then you may be liable to be dismissed summarily.  You may also be reported to the Teaching Regulation Agency (TRA) (England only) </w:t>
      </w:r>
      <w:r w:rsidR="006D2BB9">
        <w:t>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EC37A4" w:rsidRDefault="00EC37A4" w:rsidP="00BF3AC1">
      <w:pPr>
        <w:spacing w:after="0" w:line="240" w:lineRule="auto"/>
      </w:pPr>
      <w:r>
        <w:separator/>
      </w:r>
    </w:p>
  </w:endnote>
  <w:endnote w:type="continuationSeparator" w:id="0">
    <w:p w14:paraId="05407EC1" w14:textId="77777777" w:rsidR="00EC37A4" w:rsidRDefault="00EC37A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EC37A4" w:rsidRDefault="00EC37A4">
    <w:pPr>
      <w:pStyle w:val="Footer"/>
      <w:rPr>
        <w:sz w:val="18"/>
        <w:szCs w:val="18"/>
      </w:rPr>
    </w:pPr>
    <w:r>
      <w:rPr>
        <w:sz w:val="18"/>
        <w:szCs w:val="18"/>
      </w:rPr>
      <w:t xml:space="preserve">Model Application Form – Support Staff – September 2013 – updated December 2020 </w:t>
    </w:r>
  </w:p>
  <w:p w14:paraId="1BA25479" w14:textId="77777777" w:rsidR="00EC37A4" w:rsidRPr="00BF3AC1" w:rsidRDefault="00EC37A4">
    <w:pPr>
      <w:pStyle w:val="Footer"/>
      <w:rPr>
        <w:sz w:val="18"/>
        <w:szCs w:val="18"/>
      </w:rPr>
    </w:pPr>
    <w:r>
      <w:rPr>
        <w:sz w:val="18"/>
        <w:szCs w:val="18"/>
      </w:rPr>
      <w:t>THE CATHOLIC EDUCATION SERVICE ©</w:t>
    </w:r>
  </w:p>
  <w:p w14:paraId="3D8F6040" w14:textId="77777777" w:rsidR="00EC37A4" w:rsidRDefault="00EC37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EC37A4" w:rsidRDefault="00EC37A4" w:rsidP="00BF3AC1">
      <w:pPr>
        <w:spacing w:after="0" w:line="240" w:lineRule="auto"/>
      </w:pPr>
      <w:r>
        <w:separator/>
      </w:r>
    </w:p>
  </w:footnote>
  <w:footnote w:type="continuationSeparator" w:id="0">
    <w:p w14:paraId="5706D398" w14:textId="77777777" w:rsidR="00EC37A4" w:rsidRDefault="00EC37A4" w:rsidP="00BF3AC1">
      <w:pPr>
        <w:spacing w:after="0" w:line="240" w:lineRule="auto"/>
      </w:pPr>
      <w:r>
        <w:continuationSeparator/>
      </w:r>
    </w:p>
  </w:footnote>
  <w:footnote w:id="1">
    <w:p w14:paraId="1E763539" w14:textId="77777777" w:rsidR="00EC37A4" w:rsidRPr="00643D67" w:rsidRDefault="00EC37A4"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12DB4142" w:rsidR="00EC37A4" w:rsidRDefault="00EC37A4">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78694E" w:rsidRPr="0078694E">
          <w:rPr>
            <w:b/>
            <w:bCs/>
            <w:noProof/>
          </w:rPr>
          <w:t>2</w:t>
        </w:r>
        <w:r>
          <w:rPr>
            <w:b/>
            <w:bCs/>
            <w:noProof/>
          </w:rPr>
          <w:fldChar w:fldCharType="end"/>
        </w:r>
      </w:p>
    </w:sdtContent>
  </w:sdt>
  <w:p w14:paraId="1CB2B884" w14:textId="77777777" w:rsidR="00EC37A4" w:rsidRDefault="00EC37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2695"/>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8694E"/>
    <w:rsid w:val="007B03D4"/>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0CE4"/>
    <w:rsid w:val="00DB7860"/>
    <w:rsid w:val="00DD2D13"/>
    <w:rsid w:val="00E30E0B"/>
    <w:rsid w:val="00E670D8"/>
    <w:rsid w:val="00E9573B"/>
    <w:rsid w:val="00EA2763"/>
    <w:rsid w:val="00EC37A4"/>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stapulscatholicprima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8F955-569B-4886-9291-D7C16C83D144}">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d4dfaa1f-f179-4211-beb9-86f6063cde03"/>
    <ds:schemaRef ds:uri="http://www.w3.org/XML/1998/namespace"/>
    <ds:schemaRef ds:uri="http://purl.org/dc/terms/"/>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295B69B0-CD83-4F18-8FC0-4F532AC26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2978</Words>
  <Characters>16978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Andrea Twamley</cp:lastModifiedBy>
  <cp:revision>2</cp:revision>
  <cp:lastPrinted>2019-04-01T10:14:00Z</cp:lastPrinted>
  <dcterms:created xsi:type="dcterms:W3CDTF">2023-04-28T09:16:00Z</dcterms:created>
  <dcterms:modified xsi:type="dcterms:W3CDTF">2023-04-28T09:16:00Z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